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3635" w14:textId="2993CD54" w:rsidR="00354015" w:rsidRPr="0084215D" w:rsidRDefault="0084215D" w:rsidP="00354015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Dinsd</w:t>
      </w:r>
      <w:r w:rsidR="00354015" w:rsidRPr="0084215D">
        <w:rPr>
          <w:rFonts w:ascii="Avenir Next LT Pro" w:hAnsi="Avenir Next LT Pro"/>
          <w:sz w:val="24"/>
          <w:szCs w:val="24"/>
        </w:rPr>
        <w:t xml:space="preserve">ag 20 mei 2025 </w:t>
      </w:r>
      <w:r w:rsidR="00A036E4">
        <w:rPr>
          <w:rFonts w:ascii="Avenir Next LT Pro" w:hAnsi="Avenir Next LT Pro"/>
          <w:sz w:val="24"/>
          <w:szCs w:val="24"/>
        </w:rPr>
        <w:t xml:space="preserve">om 20 u </w:t>
      </w:r>
      <w:r w:rsidR="00354015" w:rsidRPr="0084215D">
        <w:rPr>
          <w:rFonts w:ascii="Avenir Next LT Pro" w:hAnsi="Avenir Next LT Pro"/>
          <w:sz w:val="24"/>
          <w:szCs w:val="24"/>
        </w:rPr>
        <w:t xml:space="preserve">nodigt </w:t>
      </w:r>
      <w:proofErr w:type="spellStart"/>
      <w:r w:rsidR="00354015" w:rsidRPr="0084215D">
        <w:rPr>
          <w:rFonts w:ascii="Avenir Next LT Pro" w:hAnsi="Avenir Next LT Pro"/>
          <w:sz w:val="24"/>
          <w:szCs w:val="24"/>
        </w:rPr>
        <w:t>Soroptimist</w:t>
      </w:r>
      <w:proofErr w:type="spellEnd"/>
      <w:r w:rsidR="00354015" w:rsidRPr="0084215D">
        <w:rPr>
          <w:rFonts w:ascii="Avenir Next LT Pro" w:hAnsi="Avenir Next LT Pro"/>
          <w:sz w:val="24"/>
          <w:szCs w:val="24"/>
        </w:rPr>
        <w:t xml:space="preserve"> Roeselare </w:t>
      </w:r>
      <w:proofErr w:type="spellStart"/>
      <w:r w:rsidR="00354015" w:rsidRPr="0084215D">
        <w:rPr>
          <w:rFonts w:ascii="Avenir Next LT Pro" w:hAnsi="Avenir Next LT Pro"/>
          <w:sz w:val="24"/>
          <w:szCs w:val="24"/>
        </w:rPr>
        <w:t>Roslar</w:t>
      </w:r>
      <w:proofErr w:type="spellEnd"/>
      <w:r w:rsidRPr="0084215D">
        <w:rPr>
          <w:rFonts w:ascii="Avenir Next LT Pro" w:hAnsi="Avenir Next LT Pro"/>
          <w:sz w:val="24"/>
          <w:szCs w:val="24"/>
        </w:rPr>
        <w:t xml:space="preserve"> </w:t>
      </w:r>
      <w:r w:rsidR="00354015" w:rsidRPr="0084215D">
        <w:rPr>
          <w:rFonts w:ascii="Avenir Next LT Pro" w:hAnsi="Avenir Next LT Pro"/>
          <w:sz w:val="24"/>
          <w:szCs w:val="24"/>
        </w:rPr>
        <w:t xml:space="preserve">u uit in </w:t>
      </w:r>
      <w:proofErr w:type="spellStart"/>
      <w:r w:rsidR="00354015" w:rsidRPr="0084215D">
        <w:rPr>
          <w:rFonts w:ascii="Avenir Next LT Pro" w:hAnsi="Avenir Next LT Pro"/>
          <w:sz w:val="24"/>
          <w:szCs w:val="24"/>
        </w:rPr>
        <w:t>RAD</w:t>
      </w:r>
      <w:r w:rsidR="00575930">
        <w:rPr>
          <w:rFonts w:ascii="Avenir Next LT Pro" w:hAnsi="Avenir Next LT Pro"/>
          <w:sz w:val="24"/>
          <w:szCs w:val="24"/>
        </w:rPr>
        <w:t>ar</w:t>
      </w:r>
      <w:proofErr w:type="spellEnd"/>
      <w:r w:rsidR="002578B1">
        <w:rPr>
          <w:rFonts w:ascii="Avenir Next LT Pro" w:hAnsi="Avenir Next LT Pro"/>
          <w:sz w:val="24"/>
          <w:szCs w:val="24"/>
        </w:rPr>
        <w:t xml:space="preserve">, Deltalaan, 1 </w:t>
      </w:r>
      <w:r>
        <w:rPr>
          <w:rFonts w:ascii="Avenir Next LT Pro" w:hAnsi="Avenir Next LT Pro"/>
          <w:sz w:val="24"/>
          <w:szCs w:val="24"/>
        </w:rPr>
        <w:t xml:space="preserve">te </w:t>
      </w:r>
      <w:r w:rsidR="002578B1">
        <w:rPr>
          <w:rFonts w:ascii="Avenir Next LT Pro" w:hAnsi="Avenir Next LT Pro"/>
          <w:sz w:val="24"/>
          <w:szCs w:val="24"/>
        </w:rPr>
        <w:t xml:space="preserve">8800 </w:t>
      </w:r>
      <w:r>
        <w:rPr>
          <w:rFonts w:ascii="Avenir Next LT Pro" w:hAnsi="Avenir Next LT Pro"/>
          <w:sz w:val="24"/>
          <w:szCs w:val="24"/>
        </w:rPr>
        <w:t xml:space="preserve">Roeselare </w:t>
      </w:r>
      <w:r w:rsidR="00354015" w:rsidRPr="0084215D">
        <w:rPr>
          <w:rFonts w:ascii="Avenir Next LT Pro" w:hAnsi="Avenir Next LT Pro"/>
          <w:sz w:val="24"/>
          <w:szCs w:val="24"/>
        </w:rPr>
        <w:t>voor een boeiende en razend actuele lezing met prof. dr.</w:t>
      </w:r>
      <w:r w:rsidR="00354015" w:rsidRPr="0084215D">
        <w:rPr>
          <w:rFonts w:ascii="Avenir Next LT Pro" w:hAnsi="Avenir Next LT Pro"/>
          <w:b/>
          <w:bCs/>
          <w:sz w:val="24"/>
          <w:szCs w:val="24"/>
        </w:rPr>
        <w:t xml:space="preserve"> Lieven De</w:t>
      </w:r>
      <w:r w:rsidR="00347E0D">
        <w:rPr>
          <w:rFonts w:ascii="Avenir Next LT Pro" w:hAnsi="Avenir Next LT Pro"/>
          <w:b/>
          <w:bCs/>
          <w:sz w:val="24"/>
          <w:szCs w:val="24"/>
        </w:rPr>
        <w:t> </w:t>
      </w:r>
      <w:proofErr w:type="spellStart"/>
      <w:r w:rsidR="00354015" w:rsidRPr="0084215D">
        <w:rPr>
          <w:rFonts w:ascii="Avenir Next LT Pro" w:hAnsi="Avenir Next LT Pro"/>
          <w:b/>
          <w:bCs/>
          <w:sz w:val="24"/>
          <w:szCs w:val="24"/>
        </w:rPr>
        <w:t>Marez</w:t>
      </w:r>
      <w:proofErr w:type="spellEnd"/>
      <w:r w:rsidR="00354015" w:rsidRPr="0084215D">
        <w:rPr>
          <w:rFonts w:ascii="Avenir Next LT Pro" w:hAnsi="Avenir Next LT Pro"/>
          <w:sz w:val="24"/>
          <w:szCs w:val="24"/>
        </w:rPr>
        <w:t xml:space="preserve">, </w:t>
      </w:r>
      <w:r>
        <w:rPr>
          <w:rFonts w:ascii="Avenir Next LT Pro" w:hAnsi="Avenir Next LT Pro"/>
          <w:sz w:val="24"/>
          <w:szCs w:val="24"/>
        </w:rPr>
        <w:t>p</w:t>
      </w:r>
      <w:r w:rsidR="00354015" w:rsidRPr="0084215D">
        <w:rPr>
          <w:rFonts w:ascii="Avenir Next LT Pro" w:hAnsi="Avenir Next LT Pro"/>
          <w:sz w:val="24"/>
          <w:szCs w:val="24"/>
        </w:rPr>
        <w:t xml:space="preserve">rofessor 'media, innovatie en samenleving' aan </w:t>
      </w:r>
      <w:proofErr w:type="spellStart"/>
      <w:r w:rsidR="00354015" w:rsidRPr="0084215D">
        <w:rPr>
          <w:rFonts w:ascii="Avenir Next LT Pro" w:hAnsi="Avenir Next LT Pro"/>
          <w:sz w:val="24"/>
          <w:szCs w:val="24"/>
        </w:rPr>
        <w:t>ugent</w:t>
      </w:r>
      <w:proofErr w:type="spellEnd"/>
      <w:r w:rsidR="00354015" w:rsidRPr="0084215D">
        <w:rPr>
          <w:rFonts w:ascii="Avenir Next LT Pro" w:hAnsi="Avenir Next LT Pro"/>
          <w:sz w:val="24"/>
          <w:szCs w:val="24"/>
        </w:rPr>
        <w:t xml:space="preserve"> en </w:t>
      </w:r>
      <w:proofErr w:type="spellStart"/>
      <w:r w:rsidR="00354015" w:rsidRPr="0084215D">
        <w:rPr>
          <w:rFonts w:ascii="Avenir Next LT Pro" w:hAnsi="Avenir Next LT Pro"/>
          <w:sz w:val="24"/>
          <w:szCs w:val="24"/>
        </w:rPr>
        <w:t>imec</w:t>
      </w:r>
      <w:proofErr w:type="spellEnd"/>
    </w:p>
    <w:p w14:paraId="5A011AD6" w14:textId="1DDE6F90" w:rsidR="00354015" w:rsidRPr="00354015" w:rsidRDefault="00354015" w:rsidP="0084215D">
      <w:pPr>
        <w:jc w:val="center"/>
        <w:rPr>
          <w:color w:val="002060"/>
          <w:sz w:val="32"/>
          <w:szCs w:val="32"/>
        </w:rPr>
      </w:pPr>
      <w:r w:rsidRPr="0084215D">
        <w:rPr>
          <w:b/>
          <w:bCs/>
          <w:color w:val="002060"/>
          <w:sz w:val="32"/>
          <w:szCs w:val="32"/>
        </w:rPr>
        <w:t>o</w:t>
      </w:r>
      <w:r w:rsidRPr="00354015">
        <w:rPr>
          <w:b/>
          <w:bCs/>
          <w:color w:val="002060"/>
          <w:sz w:val="32"/>
          <w:szCs w:val="32"/>
        </w:rPr>
        <w:t>ver schermtijd, sociale media en verslaving bij jongeren</w:t>
      </w:r>
    </w:p>
    <w:p w14:paraId="58714D34" w14:textId="6816DF9E" w:rsidR="00354015" w:rsidRPr="00354015" w:rsidRDefault="00354015" w:rsidP="0084215D">
      <w:pPr>
        <w:jc w:val="center"/>
      </w:pPr>
      <w:r>
        <w:rPr>
          <w:noProof/>
        </w:rPr>
        <w:drawing>
          <wp:inline distT="0" distB="0" distL="0" distR="0" wp14:anchorId="19CAC281" wp14:editId="1BA6C66C">
            <wp:extent cx="3048000" cy="4581525"/>
            <wp:effectExtent l="0" t="0" r="0" b="9525"/>
            <wp:docPr id="55505386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B417A" w14:textId="3E555B53" w:rsidR="00354015" w:rsidRPr="0084215D" w:rsidRDefault="00354015" w:rsidP="00354015">
      <w:pPr>
        <w:rPr>
          <w:i/>
          <w:iCs/>
          <w:color w:val="002060"/>
          <w:sz w:val="24"/>
          <w:szCs w:val="24"/>
        </w:rPr>
      </w:pPr>
      <w:r w:rsidRPr="00354015">
        <w:rPr>
          <w:i/>
          <w:iCs/>
          <w:color w:val="002060"/>
          <w:sz w:val="24"/>
          <w:szCs w:val="24"/>
        </w:rPr>
        <w:t xml:space="preserve">Zijn jongeren nu werkelijk zo verslaafd aan hun smartphone? </w:t>
      </w:r>
    </w:p>
    <w:p w14:paraId="603E739E" w14:textId="76DFF5AC" w:rsidR="00354015" w:rsidRPr="0084215D" w:rsidRDefault="00354015" w:rsidP="00354015">
      <w:pPr>
        <w:rPr>
          <w:i/>
          <w:iCs/>
          <w:color w:val="002060"/>
          <w:sz w:val="24"/>
          <w:szCs w:val="24"/>
        </w:rPr>
      </w:pPr>
      <w:r w:rsidRPr="00354015">
        <w:rPr>
          <w:i/>
          <w:iCs/>
          <w:color w:val="002060"/>
          <w:sz w:val="24"/>
          <w:szCs w:val="24"/>
        </w:rPr>
        <w:t xml:space="preserve">Wat is de plaats van de smartphone, en bij uitbreiding </w:t>
      </w:r>
      <w:r w:rsidRPr="0084215D">
        <w:rPr>
          <w:i/>
          <w:iCs/>
          <w:color w:val="002060"/>
          <w:sz w:val="24"/>
          <w:szCs w:val="24"/>
        </w:rPr>
        <w:t xml:space="preserve">van </w:t>
      </w:r>
      <w:r w:rsidRPr="00354015">
        <w:rPr>
          <w:i/>
          <w:iCs/>
          <w:color w:val="002060"/>
          <w:sz w:val="24"/>
          <w:szCs w:val="24"/>
        </w:rPr>
        <w:t>andere schermen, op schoo</w:t>
      </w:r>
      <w:r w:rsidRPr="0084215D">
        <w:rPr>
          <w:i/>
          <w:iCs/>
          <w:color w:val="002060"/>
          <w:sz w:val="24"/>
          <w:szCs w:val="24"/>
        </w:rPr>
        <w:t>l</w:t>
      </w:r>
      <w:r w:rsidRPr="00354015">
        <w:rPr>
          <w:i/>
          <w:iCs/>
          <w:color w:val="002060"/>
          <w:sz w:val="24"/>
          <w:szCs w:val="24"/>
        </w:rPr>
        <w:t xml:space="preserve">? </w:t>
      </w:r>
    </w:p>
    <w:p w14:paraId="5FB584E7" w14:textId="08E0B76E" w:rsidR="00354015" w:rsidRPr="0084215D" w:rsidRDefault="00354015" w:rsidP="00354015">
      <w:pPr>
        <w:rPr>
          <w:i/>
          <w:iCs/>
          <w:color w:val="002060"/>
          <w:sz w:val="24"/>
          <w:szCs w:val="24"/>
        </w:rPr>
      </w:pPr>
      <w:r w:rsidRPr="00354015">
        <w:rPr>
          <w:i/>
          <w:iCs/>
          <w:color w:val="002060"/>
          <w:sz w:val="24"/>
          <w:szCs w:val="24"/>
        </w:rPr>
        <w:t xml:space="preserve">Hoe kunnen we jongeren begeleiden in het ontwikkelen van een gezonde relatie met die schermen? </w:t>
      </w:r>
    </w:p>
    <w:p w14:paraId="776F7628" w14:textId="6CB0609E" w:rsidR="00354015" w:rsidRDefault="00354015" w:rsidP="00354015">
      <w:pPr>
        <w:rPr>
          <w:sz w:val="24"/>
          <w:szCs w:val="24"/>
        </w:rPr>
      </w:pPr>
      <w:r w:rsidRPr="00354015">
        <w:rPr>
          <w:sz w:val="24"/>
          <w:szCs w:val="24"/>
        </w:rPr>
        <w:t xml:space="preserve">In deze </w:t>
      </w:r>
      <w:r w:rsidRPr="0084215D">
        <w:rPr>
          <w:sz w:val="24"/>
          <w:szCs w:val="24"/>
        </w:rPr>
        <w:t xml:space="preserve">lezing </w:t>
      </w:r>
      <w:r w:rsidRPr="00354015">
        <w:rPr>
          <w:sz w:val="24"/>
          <w:szCs w:val="24"/>
        </w:rPr>
        <w:t>wordt een inzicht geboden in de onderliggende mechanismen die maken dat jongeren onbewust tijdrovende patronen ontwikkelen</w:t>
      </w:r>
      <w:r w:rsidRPr="0084215D">
        <w:rPr>
          <w:sz w:val="24"/>
          <w:szCs w:val="24"/>
        </w:rPr>
        <w:t>. O</w:t>
      </w:r>
      <w:r w:rsidRPr="00354015">
        <w:rPr>
          <w:sz w:val="24"/>
          <w:szCs w:val="24"/>
        </w:rPr>
        <w:t xml:space="preserve">p basis van </w:t>
      </w:r>
      <w:proofErr w:type="spellStart"/>
      <w:r w:rsidRPr="00354015">
        <w:rPr>
          <w:sz w:val="24"/>
          <w:szCs w:val="24"/>
        </w:rPr>
        <w:t>logging</w:t>
      </w:r>
      <w:proofErr w:type="spellEnd"/>
      <w:r w:rsidR="0084215D" w:rsidRPr="0084215D">
        <w:rPr>
          <w:sz w:val="24"/>
          <w:szCs w:val="24"/>
        </w:rPr>
        <w:t xml:space="preserve"> (geautomatiseerde registratie van gegevens, bedoeld om bij te houden welke gebeurtenissen/ handelingen binnen een systeem hebben plaatsgevonden) </w:t>
      </w:r>
      <w:r w:rsidRPr="00354015">
        <w:rPr>
          <w:sz w:val="24"/>
          <w:szCs w:val="24"/>
        </w:rPr>
        <w:t xml:space="preserve">van </w:t>
      </w:r>
      <w:r w:rsidR="0084215D" w:rsidRPr="0084215D">
        <w:rPr>
          <w:sz w:val="24"/>
          <w:szCs w:val="24"/>
        </w:rPr>
        <w:t xml:space="preserve">het </w:t>
      </w:r>
      <w:r w:rsidRPr="00354015">
        <w:rPr>
          <w:sz w:val="24"/>
          <w:szCs w:val="24"/>
        </w:rPr>
        <w:t>smartphonegedrag van meer dan 10</w:t>
      </w:r>
      <w:r w:rsidR="0084215D" w:rsidRPr="0084215D">
        <w:rPr>
          <w:sz w:val="24"/>
          <w:szCs w:val="24"/>
        </w:rPr>
        <w:t>.</w:t>
      </w:r>
      <w:r w:rsidRPr="00354015">
        <w:rPr>
          <w:sz w:val="24"/>
          <w:szCs w:val="24"/>
        </w:rPr>
        <w:t>000 Vlamingen</w:t>
      </w:r>
      <w:r w:rsidRPr="0084215D">
        <w:rPr>
          <w:sz w:val="24"/>
          <w:szCs w:val="24"/>
        </w:rPr>
        <w:t xml:space="preserve"> worden unieke inzichten geboden </w:t>
      </w:r>
      <w:r w:rsidRPr="00354015">
        <w:rPr>
          <w:sz w:val="24"/>
          <w:szCs w:val="24"/>
        </w:rPr>
        <w:t>en staan we stil bij hoe we de jongeren het best kunnen begeleiden in de ontwikkeling van hun digitale gewoontes.</w:t>
      </w:r>
    </w:p>
    <w:p w14:paraId="6E1873DA" w14:textId="77777777" w:rsidR="002578B1" w:rsidRDefault="002578B1" w:rsidP="00354015">
      <w:pPr>
        <w:rPr>
          <w:sz w:val="24"/>
          <w:szCs w:val="24"/>
        </w:rPr>
      </w:pPr>
    </w:p>
    <w:sectPr w:rsidR="0025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15"/>
    <w:rsid w:val="001B4498"/>
    <w:rsid w:val="002578B1"/>
    <w:rsid w:val="00347E0D"/>
    <w:rsid w:val="00354015"/>
    <w:rsid w:val="00575930"/>
    <w:rsid w:val="0084215D"/>
    <w:rsid w:val="00844C92"/>
    <w:rsid w:val="00861200"/>
    <w:rsid w:val="00965EC8"/>
    <w:rsid w:val="00A036E4"/>
    <w:rsid w:val="00C1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C759"/>
  <w15:chartTrackingRefBased/>
  <w15:docId w15:val="{6781A695-40B2-4CA5-A139-F2F0A57E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4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4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40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4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40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4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4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4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4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4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4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40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401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401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40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40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40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40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54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4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4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4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54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540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540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5401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4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401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54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Vindevogel</dc:creator>
  <cp:keywords/>
  <dc:description/>
  <cp:lastModifiedBy>User</cp:lastModifiedBy>
  <cp:revision>4</cp:revision>
  <dcterms:created xsi:type="dcterms:W3CDTF">2025-03-14T09:14:00Z</dcterms:created>
  <dcterms:modified xsi:type="dcterms:W3CDTF">2025-03-14T09:16:00Z</dcterms:modified>
</cp:coreProperties>
</file>